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DE" w:rsidRPr="00B06661" w:rsidRDefault="00F342FB" w:rsidP="006E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6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>проведен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>ной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</w:t>
      </w:r>
      <w:r w:rsidR="001B61DE" w:rsidRPr="00B0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DF" w:rsidRPr="00B06661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737CDF" w:rsidRPr="00D16083" w:rsidRDefault="00737CDF" w:rsidP="006E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661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657C24" w:rsidRPr="00B06661">
        <w:rPr>
          <w:rFonts w:ascii="Times New Roman" w:hAnsi="Times New Roman" w:cs="Times New Roman"/>
          <w:b/>
          <w:sz w:val="24"/>
          <w:szCs w:val="24"/>
        </w:rPr>
        <w:t>ых</w:t>
      </w:r>
      <w:r w:rsidRPr="00B06661"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D29AD">
        <w:rPr>
          <w:rFonts w:ascii="Times New Roman" w:hAnsi="Times New Roman" w:cs="Times New Roman"/>
          <w:b/>
          <w:sz w:val="24"/>
          <w:szCs w:val="24"/>
        </w:rPr>
        <w:t>12</w:t>
      </w:r>
      <w:r w:rsidR="00265D95">
        <w:rPr>
          <w:rFonts w:ascii="Times New Roman" w:hAnsi="Times New Roman" w:cs="Times New Roman"/>
          <w:b/>
          <w:sz w:val="24"/>
          <w:szCs w:val="24"/>
        </w:rPr>
        <w:t xml:space="preserve"> месяцев 2023</w:t>
      </w:r>
      <w:r w:rsidR="00D16083" w:rsidRPr="00B066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CDF" w:rsidRPr="00630D7C" w:rsidRDefault="00737CDF" w:rsidP="00737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655"/>
        <w:gridCol w:w="3112"/>
        <w:gridCol w:w="1556"/>
        <w:gridCol w:w="1703"/>
        <w:gridCol w:w="2550"/>
        <w:gridCol w:w="1569"/>
      </w:tblGrid>
      <w:tr w:rsidR="001B61DE" w:rsidRPr="00FB28FA" w:rsidTr="00FD29AD">
        <w:trPr>
          <w:trHeight w:val="110"/>
        </w:trPr>
        <w:tc>
          <w:tcPr>
            <w:tcW w:w="655" w:type="dxa"/>
          </w:tcPr>
          <w:p w:rsidR="00737CDF" w:rsidRPr="00630D7C" w:rsidRDefault="00737CDF" w:rsidP="006516F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6" w:type="dxa"/>
          </w:tcPr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3" w:type="dxa"/>
          </w:tcPr>
          <w:p w:rsidR="001B61DE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37CDF" w:rsidRPr="00630D7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7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2550" w:type="dxa"/>
          </w:tcPr>
          <w:p w:rsidR="001B61DE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569" w:type="dxa"/>
          </w:tcPr>
          <w:p w:rsidR="00737CDF" w:rsidRPr="002D751C" w:rsidRDefault="00737CDF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61DE" w:rsidRPr="00FB28FA" w:rsidTr="00FD29AD">
        <w:trPr>
          <w:trHeight w:val="2074"/>
        </w:trPr>
        <w:tc>
          <w:tcPr>
            <w:tcW w:w="655" w:type="dxa"/>
          </w:tcPr>
          <w:p w:rsidR="00672158" w:rsidRPr="00630D7C" w:rsidRDefault="003F2A2C" w:rsidP="006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672158" w:rsidRPr="00630D7C" w:rsidRDefault="00C2725E" w:rsidP="00BB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672158" w:rsidRPr="00630D7C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703" w:type="dxa"/>
          </w:tcPr>
          <w:p w:rsidR="00672158" w:rsidRPr="00630D7C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672158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672158" w:rsidRPr="00FB28FA" w:rsidRDefault="00672158" w:rsidP="00672158">
            <w:pPr>
              <w:ind w:left="2326"/>
              <w:rPr>
                <w:rFonts w:ascii="Times New Roman" w:hAnsi="Times New Roman" w:cs="Times New Roman"/>
              </w:rPr>
            </w:pPr>
          </w:p>
          <w:p w:rsidR="00672158" w:rsidRPr="00FB28FA" w:rsidRDefault="00672158" w:rsidP="00672158">
            <w:pPr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FD29AD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2750A4" w:rsidRPr="00F14C26" w:rsidRDefault="00C2725E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Комиссии Министерства промышленности и торговли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2750A4" w:rsidRPr="00630D7C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3" w:type="dxa"/>
          </w:tcPr>
          <w:p w:rsidR="002750A4" w:rsidRPr="00630D7C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2750A4" w:rsidRPr="00FB28FA" w:rsidTr="00FD29AD">
        <w:trPr>
          <w:trHeight w:val="2074"/>
        </w:trPr>
        <w:tc>
          <w:tcPr>
            <w:tcW w:w="655" w:type="dxa"/>
          </w:tcPr>
          <w:p w:rsidR="002750A4" w:rsidRPr="00630D7C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2750A4" w:rsidRPr="00F14C26" w:rsidRDefault="00C2725E" w:rsidP="0027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 2023 году из бюджета Республики Татарстан субсидии юридическим лицам на возмещение части затрат на создание в Республике Татарстан участков исправительных центров для содержания в целях трудоустройства лиц, осужденных к принудительным работам</w:t>
            </w:r>
          </w:p>
        </w:tc>
        <w:tc>
          <w:tcPr>
            <w:tcW w:w="1556" w:type="dxa"/>
          </w:tcPr>
          <w:p w:rsidR="002750A4" w:rsidRPr="00630D7C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3" w:type="dxa"/>
          </w:tcPr>
          <w:p w:rsidR="002750A4" w:rsidRPr="00630D7C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550" w:type="dxa"/>
          </w:tcPr>
          <w:p w:rsidR="003F2A2C" w:rsidRPr="003F2A2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НЕ ВЫЯВЛЕНО</w:t>
            </w:r>
          </w:p>
          <w:p w:rsidR="002750A4" w:rsidRPr="00630D7C" w:rsidRDefault="003F2A2C" w:rsidP="003F2A2C">
            <w:pPr>
              <w:rPr>
                <w:rFonts w:ascii="Times New Roman" w:hAnsi="Times New Roman" w:cs="Times New Roman"/>
              </w:rPr>
            </w:pPr>
            <w:r w:rsidRPr="003F2A2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2750A4" w:rsidRPr="00FB28FA" w:rsidRDefault="002750A4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4D0A10" w:rsidRPr="00FB28FA" w:rsidTr="00FD29AD">
        <w:trPr>
          <w:trHeight w:val="1556"/>
        </w:trPr>
        <w:tc>
          <w:tcPr>
            <w:tcW w:w="655" w:type="dxa"/>
          </w:tcPr>
          <w:p w:rsidR="004D0A10" w:rsidRDefault="003F2A2C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4D0A10" w:rsidRDefault="00C2725E" w:rsidP="004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постановления Кабинета Министров Республики Татарстан от 31.10.2022 № 1160 «Об утверждении Порядка предоставления субсидий из бюджета Республики Татарстан на возмещение части затрат на оплату услуг </w:t>
            </w:r>
            <w:proofErr w:type="spellStart"/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подключению к коммунальной инфраструктуре в рамках реализации инвестиционного проекта»</w:t>
            </w:r>
          </w:p>
        </w:tc>
        <w:tc>
          <w:tcPr>
            <w:tcW w:w="1556" w:type="dxa"/>
          </w:tcPr>
          <w:p w:rsidR="004D0A10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23.01.2023</w:t>
            </w:r>
          </w:p>
        </w:tc>
        <w:tc>
          <w:tcPr>
            <w:tcW w:w="1703" w:type="dxa"/>
          </w:tcPr>
          <w:p w:rsidR="004D0A10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550" w:type="dxa"/>
          </w:tcPr>
          <w:p w:rsidR="0023076E" w:rsidRPr="0023076E" w:rsidRDefault="0023076E" w:rsidP="0023076E">
            <w:pPr>
              <w:rPr>
                <w:rFonts w:ascii="Times New Roman" w:hAnsi="Times New Roman" w:cs="Times New Roman"/>
              </w:rPr>
            </w:pPr>
            <w:r w:rsidRPr="0023076E">
              <w:rPr>
                <w:rFonts w:ascii="Times New Roman" w:hAnsi="Times New Roman" w:cs="Times New Roman"/>
              </w:rPr>
              <w:t>НЕ ВЫЯВЛЕНО</w:t>
            </w:r>
          </w:p>
          <w:p w:rsidR="004D0A10" w:rsidRPr="00C24429" w:rsidRDefault="0023076E" w:rsidP="0023076E">
            <w:pPr>
              <w:rPr>
                <w:rFonts w:ascii="Times New Roman" w:hAnsi="Times New Roman" w:cs="Times New Roman"/>
              </w:rPr>
            </w:pPr>
            <w:r w:rsidRPr="0023076E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4D0A10" w:rsidRPr="00FB28FA" w:rsidRDefault="004D0A10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FD29AD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2" w:type="dxa"/>
          </w:tcPr>
          <w:p w:rsidR="001167F9" w:rsidRDefault="00C2725E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A34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коллегии Министерства промышленности и торговли Республики Татарстан, утвержденный постановлением Кабинета Министров Республики Татарстан от 14.02.2022 № 119 «Об утверждении численности и состава коллегии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1167F9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3" w:type="dxa"/>
          </w:tcPr>
          <w:p w:rsidR="001167F9" w:rsidRDefault="00C2725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550" w:type="dxa"/>
          </w:tcPr>
          <w:p w:rsidR="00FC3BAA" w:rsidRPr="00FC3BAA" w:rsidRDefault="00FC3BAA" w:rsidP="00FC3BAA">
            <w:pPr>
              <w:rPr>
                <w:rFonts w:ascii="Times New Roman" w:hAnsi="Times New Roman" w:cs="Times New Roman"/>
              </w:rPr>
            </w:pPr>
            <w:r w:rsidRPr="00FC3BAA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FC3BAA" w:rsidP="00FC3BAA">
            <w:pPr>
              <w:rPr>
                <w:rFonts w:ascii="Times New Roman" w:hAnsi="Times New Roman" w:cs="Times New Roman"/>
              </w:rPr>
            </w:pPr>
            <w:r w:rsidRPr="00FC3BAA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FD29AD">
        <w:trPr>
          <w:trHeight w:val="2074"/>
        </w:trPr>
        <w:tc>
          <w:tcPr>
            <w:tcW w:w="655" w:type="dxa"/>
          </w:tcPr>
          <w:p w:rsidR="001167F9" w:rsidRDefault="00FC3BA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1167F9" w:rsidRDefault="00A344A2" w:rsidP="001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344A2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167F9" w:rsidRDefault="00A344A2" w:rsidP="00CB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703" w:type="dxa"/>
          </w:tcPr>
          <w:p w:rsidR="001167F9" w:rsidRDefault="00A344A2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550" w:type="dxa"/>
          </w:tcPr>
          <w:p w:rsidR="00400E3E" w:rsidRPr="00400E3E" w:rsidRDefault="00400E3E" w:rsidP="00400E3E">
            <w:pPr>
              <w:rPr>
                <w:rFonts w:ascii="Times New Roman" w:hAnsi="Times New Roman" w:cs="Times New Roman"/>
              </w:rPr>
            </w:pPr>
            <w:r w:rsidRPr="00400E3E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400E3E" w:rsidP="00400E3E">
            <w:pPr>
              <w:rPr>
                <w:rFonts w:ascii="Times New Roman" w:hAnsi="Times New Roman" w:cs="Times New Roman"/>
              </w:rPr>
            </w:pPr>
            <w:r w:rsidRPr="00400E3E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1167F9" w:rsidRPr="00FB28FA" w:rsidTr="00FD29AD">
        <w:trPr>
          <w:trHeight w:val="2074"/>
        </w:trPr>
        <w:tc>
          <w:tcPr>
            <w:tcW w:w="655" w:type="dxa"/>
          </w:tcPr>
          <w:p w:rsidR="001167F9" w:rsidRPr="007E0119" w:rsidRDefault="00400E3E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167F9" w:rsidRPr="00A344A2" w:rsidRDefault="00A344A2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344A2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05.07.2021 № 123-ОД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Татарстан»</w:t>
            </w:r>
          </w:p>
        </w:tc>
        <w:tc>
          <w:tcPr>
            <w:tcW w:w="1556" w:type="dxa"/>
          </w:tcPr>
          <w:p w:rsidR="001167F9" w:rsidRPr="007E0119" w:rsidRDefault="000D7AB4" w:rsidP="00CB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703" w:type="dxa"/>
          </w:tcPr>
          <w:p w:rsidR="001167F9" w:rsidRPr="007E0119" w:rsidRDefault="000D7AB4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550" w:type="dxa"/>
          </w:tcPr>
          <w:p w:rsidR="001B1E40" w:rsidRPr="007E0119" w:rsidRDefault="001B1E40" w:rsidP="001B1E40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7E0119" w:rsidRDefault="001B1E40" w:rsidP="001B1E40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8E2B7F" w:rsidRDefault="001167F9" w:rsidP="002750A4">
            <w:pPr>
              <w:ind w:left="232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67F9" w:rsidRPr="00FB28FA" w:rsidTr="00FD29AD">
        <w:trPr>
          <w:trHeight w:val="2074"/>
        </w:trPr>
        <w:tc>
          <w:tcPr>
            <w:tcW w:w="655" w:type="dxa"/>
          </w:tcPr>
          <w:p w:rsidR="001167F9" w:rsidRDefault="00C26A5A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2" w:type="dxa"/>
          </w:tcPr>
          <w:p w:rsidR="001167F9" w:rsidRDefault="000D7AB4" w:rsidP="000D7AB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промышленности и торговли Республики Татарстан от 21.03.2022 № 48-ОД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проведение Татарстанского международного форума по энергетике и </w:t>
            </w:r>
            <w:proofErr w:type="spellStart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энергоресурсоэффективности</w:t>
            </w:r>
            <w:proofErr w:type="spellEnd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1556" w:type="dxa"/>
          </w:tcPr>
          <w:p w:rsidR="001167F9" w:rsidRDefault="000D7AB4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703" w:type="dxa"/>
          </w:tcPr>
          <w:p w:rsidR="001167F9" w:rsidRDefault="000D7AB4" w:rsidP="0027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550" w:type="dxa"/>
          </w:tcPr>
          <w:p w:rsidR="007E0119" w:rsidRPr="007E011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1167F9" w:rsidRPr="00C2442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1167F9" w:rsidRPr="00FB28FA" w:rsidRDefault="001167F9" w:rsidP="002750A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FD29AD">
        <w:trPr>
          <w:trHeight w:val="2074"/>
        </w:trPr>
        <w:tc>
          <w:tcPr>
            <w:tcW w:w="655" w:type="dxa"/>
          </w:tcPr>
          <w:p w:rsidR="00895E05" w:rsidRPr="00630D7C" w:rsidRDefault="007E0119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</w:tcPr>
          <w:p w:rsidR="00895E05" w:rsidRPr="00630D7C" w:rsidRDefault="000D7AB4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Президента Республики Татарстан от 12 апреля 2022 № УП-266 «О республиканском звании «Предприятие трудовой доблести. 1941-1945 гг.»</w:t>
            </w:r>
          </w:p>
        </w:tc>
        <w:tc>
          <w:tcPr>
            <w:tcW w:w="1556" w:type="dxa"/>
          </w:tcPr>
          <w:p w:rsidR="00895E05" w:rsidRPr="00630D7C" w:rsidRDefault="000D7AB4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703" w:type="dxa"/>
          </w:tcPr>
          <w:p w:rsidR="00895E05" w:rsidRPr="00630D7C" w:rsidRDefault="000D7AB4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0" w:type="dxa"/>
          </w:tcPr>
          <w:p w:rsidR="007E0119" w:rsidRPr="007E0119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7E0119" w:rsidP="007E0119">
            <w:pPr>
              <w:rPr>
                <w:rFonts w:ascii="Times New Roman" w:hAnsi="Times New Roman" w:cs="Times New Roman"/>
              </w:rPr>
            </w:pPr>
            <w:r w:rsidRPr="007E0119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A344A2">
            <w:pPr>
              <w:ind w:left="2326"/>
              <w:rPr>
                <w:rFonts w:ascii="Times New Roman" w:hAnsi="Times New Roman" w:cs="Times New Roman"/>
              </w:rPr>
            </w:pPr>
          </w:p>
          <w:p w:rsidR="00895E05" w:rsidRPr="00FB28FA" w:rsidRDefault="00895E05" w:rsidP="00A344A2">
            <w:pPr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FD29AD">
        <w:trPr>
          <w:trHeight w:val="2074"/>
        </w:trPr>
        <w:tc>
          <w:tcPr>
            <w:tcW w:w="655" w:type="dxa"/>
          </w:tcPr>
          <w:p w:rsidR="00895E05" w:rsidRPr="00630D7C" w:rsidRDefault="004254AC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895E05" w:rsidRPr="00F14C26" w:rsidRDefault="000D7AB4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подготовкой и развитием кадров для предприятий промышленности и торговли, а также организацией праздничных мероприятий </w:t>
            </w:r>
            <w:proofErr w:type="spellStart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 утвержденный постановлением Кабинета Министров Республики Татарстан от 15.08.2022 № 820 «Об утверждении Порядка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</w:t>
            </w:r>
            <w:proofErr w:type="spellStart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направления»</w:t>
            </w:r>
          </w:p>
        </w:tc>
        <w:tc>
          <w:tcPr>
            <w:tcW w:w="1556" w:type="dxa"/>
          </w:tcPr>
          <w:p w:rsidR="00895E05" w:rsidRPr="00630D7C" w:rsidRDefault="000D7AB4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1703" w:type="dxa"/>
          </w:tcPr>
          <w:p w:rsidR="00895E05" w:rsidRPr="00630D7C" w:rsidRDefault="000D7AB4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0" w:type="dxa"/>
          </w:tcPr>
          <w:p w:rsidR="004254AC" w:rsidRPr="004254A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A344A2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895E05" w:rsidRPr="00FB28FA" w:rsidTr="00FD29AD">
        <w:trPr>
          <w:trHeight w:val="2074"/>
        </w:trPr>
        <w:tc>
          <w:tcPr>
            <w:tcW w:w="655" w:type="dxa"/>
          </w:tcPr>
          <w:p w:rsidR="00895E05" w:rsidRPr="00630D7C" w:rsidRDefault="004254AC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2" w:type="dxa"/>
          </w:tcPr>
          <w:p w:rsidR="00895E05" w:rsidRPr="00F14C26" w:rsidRDefault="000D7AB4" w:rsidP="00A3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Кабинета Министров Республики Татарстан от 20 июня 2000 года № 419 «Об использовании средств жилищного фонда в АО «</w:t>
            </w:r>
            <w:proofErr w:type="spellStart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Нижнекамскшина</w:t>
            </w:r>
            <w:proofErr w:type="spellEnd"/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95E05" w:rsidRPr="00630D7C" w:rsidRDefault="000D7AB4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703" w:type="dxa"/>
          </w:tcPr>
          <w:p w:rsidR="00895E05" w:rsidRPr="00630D7C" w:rsidRDefault="000D7AB4" w:rsidP="00A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0" w:type="dxa"/>
          </w:tcPr>
          <w:p w:rsidR="004254AC" w:rsidRPr="004254A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НЕ ВЫЯВЛЕНО</w:t>
            </w:r>
          </w:p>
          <w:p w:rsidR="00895E05" w:rsidRPr="00630D7C" w:rsidRDefault="004254AC" w:rsidP="004254AC">
            <w:pPr>
              <w:rPr>
                <w:rFonts w:ascii="Times New Roman" w:hAnsi="Times New Roman" w:cs="Times New Roman"/>
              </w:rPr>
            </w:pPr>
            <w:r w:rsidRPr="004254A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895E05" w:rsidRPr="00FB28FA" w:rsidRDefault="00895E05" w:rsidP="00A344A2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394C24" w:rsidRPr="007A08F7" w:rsidRDefault="007A08F7" w:rsidP="007A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8F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09.06.2016 № 386 «О проведении ежегодного открытого республиканского телевизионного фестиваля </w:t>
            </w:r>
            <w:r w:rsidRPr="007A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работающей молодежи Республики Татарстан «Наше время – </w:t>
            </w:r>
            <w:proofErr w:type="spellStart"/>
            <w:r w:rsidRPr="007A08F7">
              <w:rPr>
                <w:rFonts w:ascii="Times New Roman" w:hAnsi="Times New Roman" w:cs="Times New Roman"/>
                <w:sz w:val="24"/>
                <w:szCs w:val="24"/>
              </w:rPr>
              <w:t>Безнен</w:t>
            </w:r>
            <w:proofErr w:type="spellEnd"/>
            <w:r w:rsidRPr="007A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8F7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7A0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7A08F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1703" w:type="dxa"/>
          </w:tcPr>
          <w:p w:rsidR="00394C24" w:rsidRDefault="007A08F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0" w:type="dxa"/>
          </w:tcPr>
          <w:p w:rsidR="00394C24" w:rsidRPr="002C1ABF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630D57" w:rsidRDefault="00630D57" w:rsidP="00630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конкурсной комиссии республиканского конкурса «Лидер в сфере переработки полимерной продукции в Республике Татарстан», утвержденный постановлением Кабинета Министров Республики Татарстан от 11 мая 2017 года № 274»</w:t>
            </w:r>
          </w:p>
        </w:tc>
        <w:tc>
          <w:tcPr>
            <w:tcW w:w="1556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0" w:type="dxa"/>
          </w:tcPr>
          <w:p w:rsidR="00394C24" w:rsidRPr="002C1ABF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2C1ABF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24.01.2018 №36 «О Техническом совете при Министерстве промышленности и торговли Республики Татарстан по вопросам производственной деятельности и совершенствования законодательства в области промышленной безопасности и предупреждения чрезвычайных ситуаций на объектах нефтяной промышленности»</w:t>
            </w:r>
          </w:p>
        </w:tc>
        <w:tc>
          <w:tcPr>
            <w:tcW w:w="1556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0" w:type="dxa"/>
          </w:tcPr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172396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C24429" w:rsidRDefault="00394C24" w:rsidP="00394C24">
            <w:pPr>
              <w:rPr>
                <w:rFonts w:ascii="Times New Roman" w:hAnsi="Times New Roman" w:cs="Times New Roman"/>
              </w:rPr>
            </w:pPr>
            <w:r w:rsidRPr="00172396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172396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0" w:type="dxa"/>
          </w:tcPr>
          <w:p w:rsidR="00394C24" w:rsidRPr="000F64EC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64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172396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23.12.2022 № 1404 «Об утверждении Порядка определения объема и условий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государственному автономному учреждению «Центр энергоресурсоэффективных технологий Республики Татарстан» субсидии на реализацию регионального проекта «Адресная поддержка повышения производительности труда на предприятиях»</w:t>
            </w:r>
          </w:p>
        </w:tc>
        <w:tc>
          <w:tcPr>
            <w:tcW w:w="1556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550" w:type="dxa"/>
          </w:tcPr>
          <w:p w:rsidR="00394C24" w:rsidRPr="000F64EC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0F64E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172396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в 2022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утвержденный постановлением Кабинета Министров Республики Татарстан от 06.06.2022 № 525 «Об утверждении Порядка предоставления в 2022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6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550" w:type="dxa"/>
          </w:tcPr>
          <w:p w:rsidR="00394C24" w:rsidRPr="003669E2" w:rsidRDefault="00394C24" w:rsidP="00394C24">
            <w:pPr>
              <w:rPr>
                <w:rFonts w:ascii="Times New Roman" w:hAnsi="Times New Roman" w:cs="Times New Roman"/>
              </w:rPr>
            </w:pPr>
            <w:r w:rsidRPr="003669E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172396" w:rsidRDefault="00394C24" w:rsidP="00394C24">
            <w:pPr>
              <w:rPr>
                <w:rFonts w:ascii="Times New Roman" w:hAnsi="Times New Roman" w:cs="Times New Roman"/>
              </w:rPr>
            </w:pPr>
            <w:r w:rsidRPr="003669E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669E2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      </w:r>
          </w:p>
        </w:tc>
        <w:tc>
          <w:tcPr>
            <w:tcW w:w="1556" w:type="dxa"/>
          </w:tcPr>
          <w:p w:rsidR="00394C24" w:rsidRDefault="00630D57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550" w:type="dxa"/>
          </w:tcPr>
          <w:p w:rsidR="00394C24" w:rsidRPr="00CE420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669E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669E2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02.09.2022 №949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6" w:type="dxa"/>
          </w:tcPr>
          <w:p w:rsidR="00394C24" w:rsidRDefault="00630D57" w:rsidP="00F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550" w:type="dxa"/>
          </w:tcPr>
          <w:p w:rsidR="00394C24" w:rsidRPr="00CE420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669E2" w:rsidRDefault="00394C24" w:rsidP="00394C24">
            <w:pPr>
              <w:rPr>
                <w:rFonts w:ascii="Times New Roman" w:hAnsi="Times New Roman" w:cs="Times New Roman"/>
              </w:rPr>
            </w:pPr>
            <w:r w:rsidRPr="00CE4202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4164D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ежегодного конкурса «Экспортер года Республики Татарстан»</w:t>
            </w:r>
          </w:p>
        </w:tc>
        <w:tc>
          <w:tcPr>
            <w:tcW w:w="1556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550" w:type="dxa"/>
          </w:tcPr>
          <w:p w:rsidR="00394C24" w:rsidRPr="00CE4202" w:rsidRDefault="00394C24" w:rsidP="00394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КОРРУПЦИОГЕННЫЕ ФАКТОРЫ БЫЛИ ВЫЯВЛЕНЫ И УСТРАНЕНЫ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630D5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6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703" w:type="dxa"/>
          </w:tcPr>
          <w:p w:rsidR="00394C24" w:rsidRDefault="00630D5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7C2A49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="0033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A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приказ Министерства промышленности и торговли Республики Татарстан от 28.11.2016 № 308-ОД «Об утверждении Перечня должностей государственной гражданской службы Республики Татарстан в Министерстве промышленности и торговли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556" w:type="dxa"/>
          </w:tcPr>
          <w:p w:rsidR="00394C24" w:rsidRDefault="007C2A49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703" w:type="dxa"/>
          </w:tcPr>
          <w:p w:rsidR="00394C24" w:rsidRDefault="007C2A49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30D0D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13.08.2014 №587 «Об общих принципах планирования, организации и проведения мероприятий и приемов, в том числе посвященных юбилейным датам Республики Татарстан»</w:t>
            </w:r>
          </w:p>
        </w:tc>
        <w:tc>
          <w:tcPr>
            <w:tcW w:w="1556" w:type="dxa"/>
          </w:tcPr>
          <w:p w:rsidR="00394C24" w:rsidRDefault="00330D0D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3" w:type="dxa"/>
          </w:tcPr>
          <w:p w:rsidR="00394C24" w:rsidRDefault="00330D0D" w:rsidP="0075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30D0D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D0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Кабинета Министров Республики Татарстан от 16.04.2018 № 251 «О формировании в Республике Татарстан института развития фармацевтической промышленности Республики Татарстан в формате проектного офиса»</w:t>
            </w:r>
          </w:p>
        </w:tc>
        <w:tc>
          <w:tcPr>
            <w:tcW w:w="1556" w:type="dxa"/>
          </w:tcPr>
          <w:p w:rsidR="00394C24" w:rsidRDefault="00330D0D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3" w:type="dxa"/>
          </w:tcPr>
          <w:p w:rsidR="00394C24" w:rsidRDefault="00330D0D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E4079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079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</w:t>
            </w:r>
          </w:p>
        </w:tc>
        <w:tc>
          <w:tcPr>
            <w:tcW w:w="1556" w:type="dxa"/>
          </w:tcPr>
          <w:p w:rsidR="00394C24" w:rsidRDefault="00E4079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703" w:type="dxa"/>
          </w:tcPr>
          <w:p w:rsidR="00394C24" w:rsidRDefault="00E4079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E40797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E407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      </w:r>
          </w:p>
        </w:tc>
        <w:tc>
          <w:tcPr>
            <w:tcW w:w="1556" w:type="dxa"/>
          </w:tcPr>
          <w:p w:rsidR="00394C24" w:rsidRDefault="00E4079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703" w:type="dxa"/>
          </w:tcPr>
          <w:p w:rsidR="00394C24" w:rsidRDefault="00E40797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1B79E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1B79E4">
              <w:rPr>
                <w:rFonts w:ascii="Times New Roman" w:hAnsi="Times New Roman" w:cs="Times New Roman"/>
                <w:sz w:val="24"/>
                <w:szCs w:val="24"/>
              </w:rPr>
              <w:t>О присвоении республиканского звания «Предприятие трудовой доблести. 1941–1945 гг.»</w:t>
            </w:r>
          </w:p>
        </w:tc>
        <w:tc>
          <w:tcPr>
            <w:tcW w:w="1556" w:type="dxa"/>
          </w:tcPr>
          <w:p w:rsidR="00394C24" w:rsidRDefault="001B79E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703" w:type="dxa"/>
          </w:tcPr>
          <w:p w:rsidR="00394C24" w:rsidRDefault="001B79E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1B79E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9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04.12.2013 №954 «Об утверждении Государственной программы «</w:t>
            </w:r>
            <w:proofErr w:type="spellStart"/>
            <w:r w:rsidRPr="001B79E4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Энергоресурсоэффективность</w:t>
            </w:r>
            <w:proofErr w:type="spellEnd"/>
            <w:r w:rsidRPr="001B79E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Татарстан»</w:t>
            </w:r>
          </w:p>
        </w:tc>
        <w:tc>
          <w:tcPr>
            <w:tcW w:w="1556" w:type="dxa"/>
          </w:tcPr>
          <w:p w:rsidR="00394C24" w:rsidRDefault="001B79E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703" w:type="dxa"/>
          </w:tcPr>
          <w:p w:rsidR="00394C24" w:rsidRDefault="001B79E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B22C21" w:rsidRPr="00FB28FA" w:rsidTr="00FD29AD">
        <w:trPr>
          <w:trHeight w:val="2074"/>
        </w:trPr>
        <w:tc>
          <w:tcPr>
            <w:tcW w:w="655" w:type="dxa"/>
          </w:tcPr>
          <w:p w:rsidR="00B22C21" w:rsidRDefault="00B22C21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2" w:type="dxa"/>
          </w:tcPr>
          <w:p w:rsidR="00B22C21" w:rsidRPr="001B79E4" w:rsidRDefault="00B22C21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C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01.12.2018 № 1073 «О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учреждения, и признании утратившими силу </w:t>
            </w:r>
            <w:r w:rsidRPr="00B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актов Кабинета Министров Республики Татарстан»</w:t>
            </w:r>
          </w:p>
        </w:tc>
        <w:tc>
          <w:tcPr>
            <w:tcW w:w="1556" w:type="dxa"/>
          </w:tcPr>
          <w:p w:rsidR="00B22C21" w:rsidRDefault="00B22C2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18.04.2023</w:t>
            </w:r>
          </w:p>
        </w:tc>
        <w:tc>
          <w:tcPr>
            <w:tcW w:w="1703" w:type="dxa"/>
          </w:tcPr>
          <w:p w:rsidR="00B22C21" w:rsidRDefault="00B22C2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550" w:type="dxa"/>
          </w:tcPr>
          <w:p w:rsidR="00B22C21" w:rsidRPr="00B22C21" w:rsidRDefault="00B22C21" w:rsidP="00B22C21">
            <w:pPr>
              <w:rPr>
                <w:rFonts w:ascii="Times New Roman" w:hAnsi="Times New Roman" w:cs="Times New Roman"/>
              </w:rPr>
            </w:pPr>
            <w:r w:rsidRPr="00B22C21">
              <w:rPr>
                <w:rFonts w:ascii="Times New Roman" w:hAnsi="Times New Roman" w:cs="Times New Roman"/>
              </w:rPr>
              <w:t>НЕ ВЫЯВЛЕНО</w:t>
            </w:r>
          </w:p>
          <w:p w:rsidR="00B22C21" w:rsidRPr="003C68FC" w:rsidRDefault="00B22C21" w:rsidP="00B22C21">
            <w:pPr>
              <w:rPr>
                <w:rFonts w:ascii="Times New Roman" w:hAnsi="Times New Roman" w:cs="Times New Roman"/>
              </w:rPr>
            </w:pPr>
            <w:r w:rsidRPr="00B22C21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B22C21" w:rsidRPr="00FB28FA" w:rsidRDefault="00B22C21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B22C21" w:rsidP="0038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0C48BF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B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8B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394C24" w:rsidRDefault="000C48BF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703" w:type="dxa"/>
          </w:tcPr>
          <w:p w:rsidR="00394C24" w:rsidRDefault="000C48BF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B22C2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481E0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«</w:t>
            </w:r>
            <w:r w:rsidRPr="00481E0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Татарстан, утвержденное приказом Министерства промышленности и торговли Республики Татарстан от 05.07.2021 № 123-ОД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481E0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703" w:type="dxa"/>
          </w:tcPr>
          <w:p w:rsidR="00394C24" w:rsidRDefault="00481E0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2A2DCE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 w:rsidR="003E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2A2DC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703" w:type="dxa"/>
          </w:tcPr>
          <w:p w:rsidR="00394C24" w:rsidRDefault="002A2DC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2A2DCE" w:rsidP="002A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6" w:type="dxa"/>
          </w:tcPr>
          <w:p w:rsidR="00394C24" w:rsidRDefault="002A2DC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1703" w:type="dxa"/>
          </w:tcPr>
          <w:p w:rsidR="00394C24" w:rsidRDefault="002A2DC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2A2DCE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DCE">
              <w:rPr>
                <w:rFonts w:ascii="Times New Roman" w:hAnsi="Times New Roman" w:cs="Times New Roman"/>
                <w:sz w:val="24"/>
                <w:szCs w:val="24"/>
              </w:rPr>
              <w:t>Об утверждении номенклатуры и норм обеспечения продовольствием, вещевым имуществом, горюче-смазочными материалами и иными средствами в целях гражданской обороны на территории Республики Татарстан</w:t>
            </w:r>
            <w:r w:rsidR="003E6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2A2DC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3" w:type="dxa"/>
          </w:tcPr>
          <w:p w:rsidR="00394C24" w:rsidRDefault="002A2DC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7F5498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4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      </w:r>
          </w:p>
        </w:tc>
        <w:tc>
          <w:tcPr>
            <w:tcW w:w="1556" w:type="dxa"/>
          </w:tcPr>
          <w:p w:rsidR="00394C24" w:rsidRDefault="007F5498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3" w:type="dxa"/>
          </w:tcPr>
          <w:p w:rsidR="00394C24" w:rsidRDefault="007F5498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E61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5498" w:rsidRPr="007F549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 2023 году субсидий из бюджета Республики Татарстан на возмещение части затрат промышленных предприятий, связанных с приобретением нового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3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123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E6124" w:rsidRDefault="003E61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 2023 году субсидий из бюджета Республики Татарстан на возмещение промышленным</w:t>
            </w:r>
          </w:p>
          <w:p w:rsidR="00394C24" w:rsidRPr="000812F9" w:rsidRDefault="003E61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3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B2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E61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Положение о проведении конкурса «Лучшие практики наставничества в Республике Татарстан по итогам 2022 года», утвержденное постановлением Кабинета Министров Республики Татарстан от 27.03.2023 № 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3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4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E61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заключения соглашений о межрегиональном сотрудничестве для совместного развития инфраструктуры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3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B22C21" w:rsidP="004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0812F9" w:rsidRDefault="003E6124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 w:rsidR="00D33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03" w:type="dxa"/>
          </w:tcPr>
          <w:p w:rsidR="00394C24" w:rsidRDefault="003E6124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B22C2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D33192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28.02.2022 № 172 «О праздновании Дня химика»</w:t>
            </w:r>
          </w:p>
        </w:tc>
        <w:tc>
          <w:tcPr>
            <w:tcW w:w="1556" w:type="dxa"/>
          </w:tcPr>
          <w:p w:rsidR="00394C24" w:rsidRDefault="00D33192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03" w:type="dxa"/>
          </w:tcPr>
          <w:p w:rsidR="00394C24" w:rsidRDefault="00D33192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D33192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«</w:t>
            </w: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>О порядке работы с обращениями граждан по фактам коррупционной направленности, поступившими в Министерство промышленности и торговли Республики Татарстан</w:t>
            </w:r>
            <w:r w:rsidR="0050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D33192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03" w:type="dxa"/>
          </w:tcPr>
          <w:p w:rsidR="00394C24" w:rsidRDefault="00D33192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502CEC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2C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14.03.2020 № 188 «Об утверждении Программы развития нефтегазохимического комплекса Республики Татарстан на 2020 - 2024 годы и перспективу до 2034 года»</w:t>
            </w:r>
          </w:p>
        </w:tc>
        <w:tc>
          <w:tcPr>
            <w:tcW w:w="1556" w:type="dxa"/>
          </w:tcPr>
          <w:p w:rsidR="00394C24" w:rsidRDefault="00502CEC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03" w:type="dxa"/>
          </w:tcPr>
          <w:p w:rsidR="00394C24" w:rsidRDefault="00502CEC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0379A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Раиса </w:t>
            </w:r>
            <w:r w:rsidRPr="000379A5">
              <w:rPr>
                <w:rFonts w:ascii="Times New Roman" w:hAnsi="Times New Roman" w:cs="Times New Roman"/>
                <w:sz w:val="24"/>
                <w:szCs w:val="24"/>
              </w:rPr>
              <w:t>Проект Указа Раиса Республики Татарстан «Об образовании Республиканского организационного комитета по подготовке и проведению Международной выставки-форума «Россия»</w:t>
            </w:r>
          </w:p>
        </w:tc>
        <w:tc>
          <w:tcPr>
            <w:tcW w:w="1556" w:type="dxa"/>
          </w:tcPr>
          <w:p w:rsidR="00394C24" w:rsidRDefault="000379A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703" w:type="dxa"/>
          </w:tcPr>
          <w:p w:rsidR="00394C24" w:rsidRDefault="000379A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016001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0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Кабинета Министров Республики Татарстан «О внесении изменения в приложение к Положению о порядке обеспечения семей с новорожденными детьми подарочными комплектами детских принадлежностей, утвержденному постановлением Кабинета Министров Республики Татарстан от 04.12.2019 № 1100 «О предоставлении семьям с новорожденными детьми подарочных комплектов детских принадлежностей»</w:t>
            </w:r>
          </w:p>
        </w:tc>
        <w:tc>
          <w:tcPr>
            <w:tcW w:w="1556" w:type="dxa"/>
          </w:tcPr>
          <w:p w:rsidR="00394C24" w:rsidRDefault="0001600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703" w:type="dxa"/>
          </w:tcPr>
          <w:p w:rsidR="00394C24" w:rsidRDefault="0001600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4B34E5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5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18.09.2018 № 789 «Об утверждении Государственной программы Республики Татарстан «Строительство автомобильных газонаполнительных компрессорных станций на территории Республики Татарстан на 2019 – 2024 годы»</w:t>
            </w:r>
          </w:p>
        </w:tc>
        <w:tc>
          <w:tcPr>
            <w:tcW w:w="1556" w:type="dxa"/>
          </w:tcPr>
          <w:p w:rsidR="00394C24" w:rsidRDefault="004B34E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703" w:type="dxa"/>
          </w:tcPr>
          <w:p w:rsidR="00394C24" w:rsidRDefault="004B34E5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3430BA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0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26.04.2013 № 283 «Об утверждении Государственной программы Республики Татарстан «Развитие рынка газомоторного топлива в Республике Татарстан на 2013 - 2023 годы»</w:t>
            </w:r>
          </w:p>
        </w:tc>
        <w:tc>
          <w:tcPr>
            <w:tcW w:w="1556" w:type="dxa"/>
          </w:tcPr>
          <w:p w:rsidR="00394C24" w:rsidRDefault="003430BA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703" w:type="dxa"/>
          </w:tcPr>
          <w:p w:rsidR="00394C24" w:rsidRDefault="003430BA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41545E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4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07.06.2022 № 538 «Об утверждении государственной программы Республики Татарстан «Развитие зарядной инфраструктуры для электрического автомобильного транспорта в Республике Татарстан»</w:t>
            </w:r>
          </w:p>
        </w:tc>
        <w:tc>
          <w:tcPr>
            <w:tcW w:w="1556" w:type="dxa"/>
          </w:tcPr>
          <w:p w:rsidR="00394C24" w:rsidRDefault="0041545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703" w:type="dxa"/>
          </w:tcPr>
          <w:p w:rsidR="00394C24" w:rsidRDefault="0041545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F46F79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04.12.2013 № 954 «Об утверждении государственной программы Республики Татарстан «</w:t>
            </w:r>
            <w:proofErr w:type="spellStart"/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Энергоресурсоэффективность</w:t>
            </w:r>
            <w:proofErr w:type="spellEnd"/>
            <w:r w:rsidRPr="00F46F79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Татарстан»</w:t>
            </w:r>
          </w:p>
        </w:tc>
        <w:tc>
          <w:tcPr>
            <w:tcW w:w="1556" w:type="dxa"/>
          </w:tcPr>
          <w:p w:rsidR="00394C24" w:rsidRDefault="00F46F79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703" w:type="dxa"/>
          </w:tcPr>
          <w:p w:rsidR="00394C24" w:rsidRDefault="00F46F79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B22C21" w:rsidP="00E4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F46F79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«</w:t>
            </w: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Татарстан, утвержденное приказом Министерства промышленности и торговли Республики Татарстан от 05.07.2021 № 123-ОД</w:t>
            </w:r>
            <w:r w:rsidR="0002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F46F79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703" w:type="dxa"/>
          </w:tcPr>
          <w:p w:rsidR="00394C24" w:rsidRDefault="00F46F79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B22C21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9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02313E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2313E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02313E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нормативов минимальной обеспеченности населения площадью торговых объектов по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02313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703" w:type="dxa"/>
          </w:tcPr>
          <w:p w:rsidR="00394C24" w:rsidRDefault="0002313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1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02313E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>Об образовании Республиканского организационного комитета по подготовке и проведению мероприятий в рамках председательства Российской Федерации в объединении БРИКС 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94C24" w:rsidRDefault="0002313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703" w:type="dxa"/>
          </w:tcPr>
          <w:p w:rsidR="00394C24" w:rsidRDefault="0002313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394C24" w:rsidRPr="00FB28FA" w:rsidTr="00FD29AD">
        <w:trPr>
          <w:trHeight w:val="2074"/>
        </w:trPr>
        <w:tc>
          <w:tcPr>
            <w:tcW w:w="655" w:type="dxa"/>
          </w:tcPr>
          <w:p w:rsidR="00394C24" w:rsidRDefault="00394C24" w:rsidP="001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394C24" w:rsidRPr="003C68FC" w:rsidRDefault="0002313E" w:rsidP="0039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6" w:type="dxa"/>
          </w:tcPr>
          <w:p w:rsidR="00394C24" w:rsidRDefault="0002313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703" w:type="dxa"/>
          </w:tcPr>
          <w:p w:rsidR="00394C24" w:rsidRDefault="0002313E" w:rsidP="003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0" w:type="dxa"/>
          </w:tcPr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394C24" w:rsidRPr="003C68FC" w:rsidRDefault="00394C24" w:rsidP="00394C24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394C24" w:rsidRPr="00FB28FA" w:rsidRDefault="00394C24" w:rsidP="00394C24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070878" w:rsidRPr="00FB28FA" w:rsidTr="00FD29AD">
        <w:trPr>
          <w:trHeight w:val="2074"/>
        </w:trPr>
        <w:tc>
          <w:tcPr>
            <w:tcW w:w="655" w:type="dxa"/>
          </w:tcPr>
          <w:p w:rsidR="00070878" w:rsidRDefault="00B22C21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7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070878" w:rsidRPr="0058357B" w:rsidRDefault="0002313E" w:rsidP="000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2313E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02313E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>О порядке работы с обращениями граждан по фактам коррупционной направленности, поступившими в Министерство промышленности и торговли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070878" w:rsidRDefault="0002313E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703" w:type="dxa"/>
          </w:tcPr>
          <w:p w:rsidR="00070878" w:rsidRDefault="0002313E" w:rsidP="0007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550" w:type="dxa"/>
          </w:tcPr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070878" w:rsidRPr="003C68FC" w:rsidRDefault="00070878" w:rsidP="00070878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070878" w:rsidRPr="00FB28FA" w:rsidRDefault="00070878" w:rsidP="00070878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112" w:type="dxa"/>
          </w:tcPr>
          <w:p w:rsidR="00FD29AD" w:rsidRPr="000812F9" w:rsidRDefault="0083245F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3245F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83245F">
              <w:rPr>
                <w:rFonts w:ascii="Times New Roman" w:hAnsi="Times New Roman" w:cs="Times New Roman"/>
                <w:sz w:val="24"/>
                <w:szCs w:val="24"/>
              </w:rPr>
              <w:t xml:space="preserve"> РТ ««Об утверждении нормативов минимальной обеспеченности населения площадью торговых объектов по Республике Татарстан»»</w:t>
            </w:r>
          </w:p>
        </w:tc>
        <w:tc>
          <w:tcPr>
            <w:tcW w:w="1556" w:type="dxa"/>
          </w:tcPr>
          <w:p w:rsidR="00FD29AD" w:rsidRDefault="0083245F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83245F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2" w:type="dxa"/>
          </w:tcPr>
          <w:p w:rsidR="00FD29AD" w:rsidRPr="000812F9" w:rsidRDefault="0083245F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3245F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83245F">
              <w:rPr>
                <w:rFonts w:ascii="Times New Roman" w:hAnsi="Times New Roman" w:cs="Times New Roman"/>
                <w:sz w:val="24"/>
                <w:szCs w:val="24"/>
              </w:rPr>
              <w:t xml:space="preserve"> РТ «О внесении изменений в приказ Министерства промышленности и торговли Республики Татарстан от 21.03.2022 № 47-ОД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обеспечение реализации в 2022-2025 годах мероприятий подпрограммы «Повышение производительности труда на предприятиях Республики Татарстан на 2015-2025 годы» государственной программы «Экономическое развитие и инновационная экономика Республики Татарстан на 2014-2025 годы» в соответствии с абзацем вторым пункта 1 статьи 781 Бюджетного кодекса Российской Федерации»</w:t>
            </w:r>
          </w:p>
        </w:tc>
        <w:tc>
          <w:tcPr>
            <w:tcW w:w="1556" w:type="dxa"/>
          </w:tcPr>
          <w:p w:rsidR="00FD29AD" w:rsidRDefault="0083245F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3" w:type="dxa"/>
          </w:tcPr>
          <w:p w:rsidR="00FD29AD" w:rsidRDefault="0083245F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2" w:type="dxa"/>
          </w:tcPr>
          <w:p w:rsidR="00FD29AD" w:rsidRPr="000812F9" w:rsidRDefault="0083245F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3245F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83245F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45F">
              <w:rPr>
                <w:rFonts w:ascii="Times New Roman" w:hAnsi="Times New Roman" w:cs="Times New Roman"/>
                <w:sz w:val="24"/>
                <w:szCs w:val="24"/>
              </w:rPr>
              <w:t>О ведомственных знаках отличия Министерства промышленности и торговли Республики Татарстан»</w:t>
            </w:r>
          </w:p>
        </w:tc>
        <w:tc>
          <w:tcPr>
            <w:tcW w:w="1556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3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123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112" w:type="dxa"/>
          </w:tcPr>
          <w:p w:rsidR="00FD29AD" w:rsidRPr="000812F9" w:rsidRDefault="00736F57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36F57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736F57">
              <w:rPr>
                <w:rFonts w:ascii="Times New Roman" w:hAnsi="Times New Roman" w:cs="Times New Roman"/>
                <w:sz w:val="24"/>
                <w:szCs w:val="24"/>
              </w:rPr>
              <w:t xml:space="preserve"> РТ «О признании утратившим силу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6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703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2" w:type="dxa"/>
          </w:tcPr>
          <w:p w:rsidR="00FD29AD" w:rsidRPr="000812F9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6F57" w:rsidRPr="00736F57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постановлений Кабинета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2" w:type="dxa"/>
          </w:tcPr>
          <w:p w:rsidR="00FD29AD" w:rsidRPr="000812F9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F57" w:rsidRPr="00736F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06.06.2022 № 525 «Об утверждении Порядка предоставления в 2022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112" w:type="dxa"/>
          </w:tcPr>
          <w:p w:rsidR="00FD29AD" w:rsidRPr="000812F9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F57" w:rsidRPr="00736F57">
              <w:rPr>
                <w:rFonts w:ascii="Times New Roman" w:hAnsi="Times New Roman" w:cs="Times New Roman"/>
                <w:sz w:val="24"/>
                <w:szCs w:val="24"/>
              </w:rPr>
              <w:t>О внесений изменений в постановление Кабинета Министров Республики Татарстан от 19.04.2018 № 269 «О создании Координационного совета по вопросам обеспечения и защиты прав потребителей в Республике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703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2" w:type="dxa"/>
          </w:tcPr>
          <w:p w:rsidR="00FD29AD" w:rsidRPr="003C68FC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F57" w:rsidRPr="00736F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 w:rsidRPr="00D33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3" w:type="dxa"/>
          </w:tcPr>
          <w:p w:rsidR="00FD29AD" w:rsidRDefault="00736F57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2" w:type="dxa"/>
          </w:tcPr>
          <w:p w:rsidR="00FD29AD" w:rsidRPr="003C68FC" w:rsidRDefault="00E358D9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D9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«Об индикативной оценке деятельности представительств Республики Татарстан»</w:t>
            </w:r>
          </w:p>
        </w:tc>
        <w:tc>
          <w:tcPr>
            <w:tcW w:w="1556" w:type="dxa"/>
          </w:tcPr>
          <w:p w:rsidR="00FD29AD" w:rsidRDefault="00241C34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241C34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2" w:type="dxa"/>
          </w:tcPr>
          <w:p w:rsidR="00FD29AD" w:rsidRPr="003C68FC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149" w:rsidRPr="0005214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развитие и (или) модернизацию объектов инфраструктуры промышленных технопарков в сфере электронной промышленности</w:t>
            </w:r>
            <w:r w:rsidRPr="0050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05214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05214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2" w:type="dxa"/>
          </w:tcPr>
          <w:p w:rsidR="00FD29AD" w:rsidRPr="003C68FC" w:rsidRDefault="00052149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4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2149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052149">
              <w:rPr>
                <w:rFonts w:ascii="Times New Roman" w:hAnsi="Times New Roman" w:cs="Times New Roman"/>
                <w:sz w:val="24"/>
                <w:szCs w:val="24"/>
              </w:rPr>
              <w:t xml:space="preserve"> РТ «Об утверждении номенклатуры и норм обеспечения продовольствием, вещевым имуществом, горюче-смазочными материалами и иными средствами в целях гражданской обороны на территории Республики Татарстан»</w:t>
            </w:r>
          </w:p>
        </w:tc>
        <w:tc>
          <w:tcPr>
            <w:tcW w:w="1556" w:type="dxa"/>
          </w:tcPr>
          <w:p w:rsidR="00FD29AD" w:rsidRDefault="0005214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052149" w:rsidP="0005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112" w:type="dxa"/>
          </w:tcPr>
          <w:p w:rsidR="00FD29AD" w:rsidRPr="003C68FC" w:rsidRDefault="00052149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4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52149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052149">
              <w:rPr>
                <w:rFonts w:ascii="Times New Roman" w:hAnsi="Times New Roman" w:cs="Times New Roman"/>
                <w:sz w:val="24"/>
                <w:szCs w:val="24"/>
              </w:rPr>
              <w:t xml:space="preserve"> РТ «Об утверждении Порядка принятия решений о признании безнадежной к взысканию задолженности по платежам в бюджет Республики Татарстан, администрируемым Министерством промышленности и торговли Республики Татарстан»</w:t>
            </w:r>
          </w:p>
        </w:tc>
        <w:tc>
          <w:tcPr>
            <w:tcW w:w="1556" w:type="dxa"/>
          </w:tcPr>
          <w:p w:rsidR="00FD29AD" w:rsidRDefault="0005214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05214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FD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2" w:type="dxa"/>
          </w:tcPr>
          <w:p w:rsidR="00FD29AD" w:rsidRPr="003C68FC" w:rsidRDefault="00FD29AD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37751F">
              <w:rPr>
                <w:rFonts w:ascii="Times New Roman" w:hAnsi="Times New Roman" w:cs="Times New Roman"/>
                <w:sz w:val="24"/>
                <w:szCs w:val="24"/>
              </w:rPr>
              <w:t>КМ РТ</w:t>
            </w:r>
            <w:r w:rsidRPr="004B34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751F" w:rsidRPr="003775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04.11.2021 №1049 «О мерах по повышению уровня цифровой зрелости предприятий промышленности Республики Татарстан в 2021-2022 годах»</w:t>
            </w:r>
          </w:p>
        </w:tc>
        <w:tc>
          <w:tcPr>
            <w:tcW w:w="1556" w:type="dxa"/>
          </w:tcPr>
          <w:p w:rsidR="00FD29AD" w:rsidRDefault="0037751F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37751F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2" w:type="dxa"/>
          </w:tcPr>
          <w:p w:rsidR="00FD29AD" w:rsidRPr="003C68FC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70A" w:rsidRPr="0078470A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приказов Министерства промышленности и торговли Республики Татарстан</w:t>
            </w:r>
            <w:r w:rsidRPr="00343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78470A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78470A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12" w:type="dxa"/>
          </w:tcPr>
          <w:p w:rsidR="00FD29AD" w:rsidRPr="003C68FC" w:rsidRDefault="00DC27B9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Республики Татарстан «</w:t>
            </w:r>
            <w:r w:rsidRPr="00DC27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указы Президента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DC27B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DC27B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FD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2" w:type="dxa"/>
          </w:tcPr>
          <w:p w:rsidR="00FD29AD" w:rsidRPr="003C68FC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7B9" w:rsidRPr="00DC27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13.08.2014 №587 «Об общих принципах планирования, организации и проведения мероприятий и приемов, в том числе посвященных юбилейным датам Республики Татарстан»</w:t>
            </w: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DC27B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DC27B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112" w:type="dxa"/>
          </w:tcPr>
          <w:p w:rsidR="00FD29AD" w:rsidRPr="003C68FC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«</w:t>
            </w:r>
            <w:r w:rsidR="00DC27B9" w:rsidRPr="00DC27B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из бюджета Республики Татарстан субсидий на иные цели государственному автономному учреждению «Центр энергоресурсоэффективных технологий Республики Татарстан», в отношении которого Министерство промышленности и торговли Республики Татарстан осуществляет функции и полномочия учредителя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DC27B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03" w:type="dxa"/>
          </w:tcPr>
          <w:p w:rsidR="00FD29AD" w:rsidRDefault="00DC27B9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12" w:type="dxa"/>
          </w:tcPr>
          <w:p w:rsidR="00FD29AD" w:rsidRPr="003C68FC" w:rsidRDefault="00DC27B9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B9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02.10.2023 №1205 «О внесении изменений в постановление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Татарстан»»</w:t>
            </w:r>
          </w:p>
        </w:tc>
        <w:tc>
          <w:tcPr>
            <w:tcW w:w="1556" w:type="dxa"/>
          </w:tcPr>
          <w:p w:rsidR="00FD29AD" w:rsidRDefault="00BD7BB1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703" w:type="dxa"/>
          </w:tcPr>
          <w:p w:rsidR="00FD29AD" w:rsidRDefault="00BD7BB1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FD29AD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12" w:type="dxa"/>
          </w:tcPr>
          <w:p w:rsidR="00FD29AD" w:rsidRPr="003C68FC" w:rsidRDefault="00BD7BB1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1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изменений в постановление Кабинета Министров Республики Татарстан от 23.12.2022 № 1404 «Об утверждении Порядка определения объема и условий предоставления государственному автономному учреждению «Центр энергоресурсоэффективных технологий Республики Татарстан» субсидии на реализацию регионального проекта «Адресная поддержка повышения производительности труда на предприятиях»»</w:t>
            </w:r>
          </w:p>
        </w:tc>
        <w:tc>
          <w:tcPr>
            <w:tcW w:w="1556" w:type="dxa"/>
          </w:tcPr>
          <w:p w:rsidR="00FD29AD" w:rsidRDefault="00BD7BB1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3" w:type="dxa"/>
          </w:tcPr>
          <w:p w:rsidR="00FD29AD" w:rsidRDefault="00BD7BB1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tr w:rsidR="00FD29AD" w:rsidRPr="00FB28FA" w:rsidTr="00FD29AD">
        <w:trPr>
          <w:trHeight w:val="2074"/>
        </w:trPr>
        <w:tc>
          <w:tcPr>
            <w:tcW w:w="655" w:type="dxa"/>
          </w:tcPr>
          <w:p w:rsidR="00FD29AD" w:rsidRDefault="00BD7BB1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FD29AD" w:rsidRPr="0058357B" w:rsidRDefault="00FD29AD" w:rsidP="00E3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2313E">
              <w:rPr>
                <w:rFonts w:ascii="Times New Roman" w:hAnsi="Times New Roman" w:cs="Times New Roman"/>
                <w:sz w:val="24"/>
                <w:szCs w:val="24"/>
              </w:rPr>
              <w:t>МПиТ</w:t>
            </w:r>
            <w:proofErr w:type="spellEnd"/>
            <w:r w:rsidRPr="0002313E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BB1" w:rsidRPr="00BD7B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Перечень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от 17.10.2016 № 272-ОД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D29AD" w:rsidRDefault="00BD7BB1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3" w:type="dxa"/>
          </w:tcPr>
          <w:p w:rsidR="00FD29AD" w:rsidRDefault="00BD7BB1" w:rsidP="00E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FD29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0" w:type="dxa"/>
          </w:tcPr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НЕ ВЫЯВЛЕНО</w:t>
            </w:r>
          </w:p>
          <w:p w:rsidR="00FD29AD" w:rsidRPr="003C68FC" w:rsidRDefault="00FD29AD" w:rsidP="00E358D9">
            <w:pPr>
              <w:rPr>
                <w:rFonts w:ascii="Times New Roman" w:hAnsi="Times New Roman" w:cs="Times New Roman"/>
              </w:rPr>
            </w:pPr>
            <w:r w:rsidRPr="003C68FC">
              <w:rPr>
                <w:rFonts w:ascii="Times New Roman" w:hAnsi="Times New Roman" w:cs="Times New Roman"/>
              </w:rPr>
              <w:t>КОРРУПЦИОГЕННЫХ ФАКТОРОВ</w:t>
            </w:r>
          </w:p>
        </w:tc>
        <w:tc>
          <w:tcPr>
            <w:tcW w:w="1569" w:type="dxa"/>
          </w:tcPr>
          <w:p w:rsidR="00FD29AD" w:rsidRPr="00FB28FA" w:rsidRDefault="00FD29AD" w:rsidP="00E358D9">
            <w:pPr>
              <w:ind w:left="2326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E5F2A" w:rsidRPr="00FB28FA" w:rsidRDefault="007E5F2A" w:rsidP="00607F9F">
      <w:pPr>
        <w:ind w:left="-142"/>
        <w:rPr>
          <w:rFonts w:ascii="Times New Roman" w:hAnsi="Times New Roman" w:cs="Times New Roman"/>
        </w:rPr>
      </w:pPr>
    </w:p>
    <w:sectPr w:rsidR="007E5F2A" w:rsidRPr="00FB28FA" w:rsidSect="00FB28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0904"/>
    <w:multiLevelType w:val="hybridMultilevel"/>
    <w:tmpl w:val="25B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F"/>
    <w:rsid w:val="000021C4"/>
    <w:rsid w:val="000130A0"/>
    <w:rsid w:val="00016001"/>
    <w:rsid w:val="00020465"/>
    <w:rsid w:val="0002313E"/>
    <w:rsid w:val="000379A5"/>
    <w:rsid w:val="00052149"/>
    <w:rsid w:val="0005241B"/>
    <w:rsid w:val="000546F0"/>
    <w:rsid w:val="00054FCD"/>
    <w:rsid w:val="00061AE1"/>
    <w:rsid w:val="00070878"/>
    <w:rsid w:val="00073E38"/>
    <w:rsid w:val="000812F9"/>
    <w:rsid w:val="00083369"/>
    <w:rsid w:val="000835DB"/>
    <w:rsid w:val="000860D9"/>
    <w:rsid w:val="0009291F"/>
    <w:rsid w:val="000B3308"/>
    <w:rsid w:val="000C1637"/>
    <w:rsid w:val="000C48BF"/>
    <w:rsid w:val="000C78D5"/>
    <w:rsid w:val="000C7ED0"/>
    <w:rsid w:val="000D7AB4"/>
    <w:rsid w:val="000E088B"/>
    <w:rsid w:val="000E6EAF"/>
    <w:rsid w:val="000E72F5"/>
    <w:rsid w:val="000F64EC"/>
    <w:rsid w:val="00114D13"/>
    <w:rsid w:val="00115F86"/>
    <w:rsid w:val="00116280"/>
    <w:rsid w:val="001167F9"/>
    <w:rsid w:val="001174AD"/>
    <w:rsid w:val="00124EA0"/>
    <w:rsid w:val="00125911"/>
    <w:rsid w:val="001319E9"/>
    <w:rsid w:val="00132862"/>
    <w:rsid w:val="00135975"/>
    <w:rsid w:val="00136F37"/>
    <w:rsid w:val="00145048"/>
    <w:rsid w:val="00145BFC"/>
    <w:rsid w:val="001460AD"/>
    <w:rsid w:val="00157AA7"/>
    <w:rsid w:val="001639A0"/>
    <w:rsid w:val="00172396"/>
    <w:rsid w:val="0018477A"/>
    <w:rsid w:val="001B0D7F"/>
    <w:rsid w:val="001B1E40"/>
    <w:rsid w:val="001B61DE"/>
    <w:rsid w:val="001B79E4"/>
    <w:rsid w:val="001C09B5"/>
    <w:rsid w:val="001D471E"/>
    <w:rsid w:val="001E3C9B"/>
    <w:rsid w:val="001E51DE"/>
    <w:rsid w:val="001F1D7F"/>
    <w:rsid w:val="001F43EC"/>
    <w:rsid w:val="001F6FBF"/>
    <w:rsid w:val="00200084"/>
    <w:rsid w:val="002067EA"/>
    <w:rsid w:val="002120EF"/>
    <w:rsid w:val="0021363A"/>
    <w:rsid w:val="00221B78"/>
    <w:rsid w:val="0023076E"/>
    <w:rsid w:val="00241C34"/>
    <w:rsid w:val="00243B96"/>
    <w:rsid w:val="00265D95"/>
    <w:rsid w:val="002661F4"/>
    <w:rsid w:val="00271A92"/>
    <w:rsid w:val="002750A4"/>
    <w:rsid w:val="002852EF"/>
    <w:rsid w:val="00287380"/>
    <w:rsid w:val="002A05D0"/>
    <w:rsid w:val="002A05F8"/>
    <w:rsid w:val="002A2DCE"/>
    <w:rsid w:val="002B007C"/>
    <w:rsid w:val="002B2A94"/>
    <w:rsid w:val="002C1ABF"/>
    <w:rsid w:val="002D42D2"/>
    <w:rsid w:val="002D4997"/>
    <w:rsid w:val="002D751C"/>
    <w:rsid w:val="002F784A"/>
    <w:rsid w:val="00323A45"/>
    <w:rsid w:val="0032465C"/>
    <w:rsid w:val="00330D0D"/>
    <w:rsid w:val="003430BA"/>
    <w:rsid w:val="00351D15"/>
    <w:rsid w:val="00353B2F"/>
    <w:rsid w:val="003564C3"/>
    <w:rsid w:val="00357D49"/>
    <w:rsid w:val="00364B70"/>
    <w:rsid w:val="003669E2"/>
    <w:rsid w:val="0037390A"/>
    <w:rsid w:val="0037751F"/>
    <w:rsid w:val="00387AAF"/>
    <w:rsid w:val="00394C15"/>
    <w:rsid w:val="00394C24"/>
    <w:rsid w:val="00395E20"/>
    <w:rsid w:val="003A177F"/>
    <w:rsid w:val="003A1A9C"/>
    <w:rsid w:val="003A5FD8"/>
    <w:rsid w:val="003C68FC"/>
    <w:rsid w:val="003D0ED9"/>
    <w:rsid w:val="003D6128"/>
    <w:rsid w:val="003E2C05"/>
    <w:rsid w:val="003E6124"/>
    <w:rsid w:val="003F2A2C"/>
    <w:rsid w:val="00400E3E"/>
    <w:rsid w:val="00403332"/>
    <w:rsid w:val="0041545E"/>
    <w:rsid w:val="00415AA2"/>
    <w:rsid w:val="004164D1"/>
    <w:rsid w:val="00416D31"/>
    <w:rsid w:val="004254AC"/>
    <w:rsid w:val="00427FE6"/>
    <w:rsid w:val="004300EB"/>
    <w:rsid w:val="00440AC6"/>
    <w:rsid w:val="0044124C"/>
    <w:rsid w:val="0045353B"/>
    <w:rsid w:val="0046516C"/>
    <w:rsid w:val="004676D9"/>
    <w:rsid w:val="00470810"/>
    <w:rsid w:val="00481E05"/>
    <w:rsid w:val="004A26EF"/>
    <w:rsid w:val="004A6011"/>
    <w:rsid w:val="004B1377"/>
    <w:rsid w:val="004B2033"/>
    <w:rsid w:val="004B34E5"/>
    <w:rsid w:val="004B6F6C"/>
    <w:rsid w:val="004C0956"/>
    <w:rsid w:val="004C383A"/>
    <w:rsid w:val="004D0A10"/>
    <w:rsid w:val="004D63A2"/>
    <w:rsid w:val="004D7DCB"/>
    <w:rsid w:val="004F6956"/>
    <w:rsid w:val="004F711E"/>
    <w:rsid w:val="00500EE5"/>
    <w:rsid w:val="00502CEC"/>
    <w:rsid w:val="00504D76"/>
    <w:rsid w:val="005210E8"/>
    <w:rsid w:val="005365ED"/>
    <w:rsid w:val="00555D0E"/>
    <w:rsid w:val="00560196"/>
    <w:rsid w:val="00572C36"/>
    <w:rsid w:val="00580ACA"/>
    <w:rsid w:val="0058357B"/>
    <w:rsid w:val="00595D20"/>
    <w:rsid w:val="005971CA"/>
    <w:rsid w:val="005A24CE"/>
    <w:rsid w:val="005B26E9"/>
    <w:rsid w:val="005D0AA7"/>
    <w:rsid w:val="005D107A"/>
    <w:rsid w:val="005E00FC"/>
    <w:rsid w:val="005E312B"/>
    <w:rsid w:val="005F5256"/>
    <w:rsid w:val="00607F9F"/>
    <w:rsid w:val="006165A3"/>
    <w:rsid w:val="006260F1"/>
    <w:rsid w:val="00630D57"/>
    <w:rsid w:val="00630D7C"/>
    <w:rsid w:val="00636795"/>
    <w:rsid w:val="00636D15"/>
    <w:rsid w:val="006468BB"/>
    <w:rsid w:val="00646ED7"/>
    <w:rsid w:val="0064705B"/>
    <w:rsid w:val="006516FC"/>
    <w:rsid w:val="00657C24"/>
    <w:rsid w:val="006612BF"/>
    <w:rsid w:val="00672158"/>
    <w:rsid w:val="0067279A"/>
    <w:rsid w:val="006A2399"/>
    <w:rsid w:val="006B5206"/>
    <w:rsid w:val="006C1C34"/>
    <w:rsid w:val="006E1795"/>
    <w:rsid w:val="006E7B26"/>
    <w:rsid w:val="006F6548"/>
    <w:rsid w:val="00703CA2"/>
    <w:rsid w:val="007322F5"/>
    <w:rsid w:val="00736F57"/>
    <w:rsid w:val="00737CDF"/>
    <w:rsid w:val="00740DDF"/>
    <w:rsid w:val="00745C26"/>
    <w:rsid w:val="0074665B"/>
    <w:rsid w:val="00751954"/>
    <w:rsid w:val="0075277C"/>
    <w:rsid w:val="00752E01"/>
    <w:rsid w:val="00752E2C"/>
    <w:rsid w:val="00754B8D"/>
    <w:rsid w:val="00756C1C"/>
    <w:rsid w:val="007606A0"/>
    <w:rsid w:val="00761003"/>
    <w:rsid w:val="00765DFD"/>
    <w:rsid w:val="0077259E"/>
    <w:rsid w:val="00780011"/>
    <w:rsid w:val="0078470A"/>
    <w:rsid w:val="007A08F7"/>
    <w:rsid w:val="007A15B9"/>
    <w:rsid w:val="007A66C9"/>
    <w:rsid w:val="007B07F4"/>
    <w:rsid w:val="007B0C61"/>
    <w:rsid w:val="007C2A49"/>
    <w:rsid w:val="007C4466"/>
    <w:rsid w:val="007C771E"/>
    <w:rsid w:val="007E0119"/>
    <w:rsid w:val="007E2006"/>
    <w:rsid w:val="007E5F2A"/>
    <w:rsid w:val="007F5498"/>
    <w:rsid w:val="00801AE8"/>
    <w:rsid w:val="00813225"/>
    <w:rsid w:val="008150A6"/>
    <w:rsid w:val="00817867"/>
    <w:rsid w:val="00820CF2"/>
    <w:rsid w:val="00825BDE"/>
    <w:rsid w:val="008274D0"/>
    <w:rsid w:val="00831301"/>
    <w:rsid w:val="0083245F"/>
    <w:rsid w:val="0085139D"/>
    <w:rsid w:val="00860BD5"/>
    <w:rsid w:val="00871528"/>
    <w:rsid w:val="00883310"/>
    <w:rsid w:val="00885294"/>
    <w:rsid w:val="00895E05"/>
    <w:rsid w:val="00896E94"/>
    <w:rsid w:val="0089711C"/>
    <w:rsid w:val="008B3A05"/>
    <w:rsid w:val="008B516F"/>
    <w:rsid w:val="008B744C"/>
    <w:rsid w:val="008C5B4C"/>
    <w:rsid w:val="008D6085"/>
    <w:rsid w:val="008E2B7F"/>
    <w:rsid w:val="008E4CB3"/>
    <w:rsid w:val="008E6724"/>
    <w:rsid w:val="008F35B8"/>
    <w:rsid w:val="00906840"/>
    <w:rsid w:val="0091428C"/>
    <w:rsid w:val="00940E85"/>
    <w:rsid w:val="009412CE"/>
    <w:rsid w:val="0094780A"/>
    <w:rsid w:val="00974FF5"/>
    <w:rsid w:val="009758B3"/>
    <w:rsid w:val="00987E03"/>
    <w:rsid w:val="00994024"/>
    <w:rsid w:val="009963A4"/>
    <w:rsid w:val="009A3D49"/>
    <w:rsid w:val="009A74BF"/>
    <w:rsid w:val="009B3182"/>
    <w:rsid w:val="009B6F5B"/>
    <w:rsid w:val="009D13E8"/>
    <w:rsid w:val="009D2587"/>
    <w:rsid w:val="009D652C"/>
    <w:rsid w:val="009E0256"/>
    <w:rsid w:val="009E2B63"/>
    <w:rsid w:val="009F0D86"/>
    <w:rsid w:val="00A00AC6"/>
    <w:rsid w:val="00A025F9"/>
    <w:rsid w:val="00A03617"/>
    <w:rsid w:val="00A20A1F"/>
    <w:rsid w:val="00A22AA6"/>
    <w:rsid w:val="00A2635C"/>
    <w:rsid w:val="00A32FED"/>
    <w:rsid w:val="00A33689"/>
    <w:rsid w:val="00A344A2"/>
    <w:rsid w:val="00A37CC4"/>
    <w:rsid w:val="00A42E55"/>
    <w:rsid w:val="00A44C0F"/>
    <w:rsid w:val="00A44D50"/>
    <w:rsid w:val="00A50F09"/>
    <w:rsid w:val="00A6309E"/>
    <w:rsid w:val="00A757BD"/>
    <w:rsid w:val="00AA49AE"/>
    <w:rsid w:val="00AC4550"/>
    <w:rsid w:val="00AD58C1"/>
    <w:rsid w:val="00AD7BE6"/>
    <w:rsid w:val="00AF1B43"/>
    <w:rsid w:val="00AF40B4"/>
    <w:rsid w:val="00B05B95"/>
    <w:rsid w:val="00B06661"/>
    <w:rsid w:val="00B06BFF"/>
    <w:rsid w:val="00B11A68"/>
    <w:rsid w:val="00B22A4B"/>
    <w:rsid w:val="00B22C21"/>
    <w:rsid w:val="00B27DAE"/>
    <w:rsid w:val="00B32F8E"/>
    <w:rsid w:val="00B407C4"/>
    <w:rsid w:val="00B60B4C"/>
    <w:rsid w:val="00B62197"/>
    <w:rsid w:val="00B675E3"/>
    <w:rsid w:val="00B67EBE"/>
    <w:rsid w:val="00B720CB"/>
    <w:rsid w:val="00B90FA6"/>
    <w:rsid w:val="00B96C14"/>
    <w:rsid w:val="00BA0008"/>
    <w:rsid w:val="00BB2258"/>
    <w:rsid w:val="00BB474F"/>
    <w:rsid w:val="00BB5A55"/>
    <w:rsid w:val="00BD05DA"/>
    <w:rsid w:val="00BD75F1"/>
    <w:rsid w:val="00BD7BB1"/>
    <w:rsid w:val="00BE0760"/>
    <w:rsid w:val="00BF181D"/>
    <w:rsid w:val="00BF3264"/>
    <w:rsid w:val="00BF4872"/>
    <w:rsid w:val="00C00B26"/>
    <w:rsid w:val="00C02BAA"/>
    <w:rsid w:val="00C24429"/>
    <w:rsid w:val="00C245A8"/>
    <w:rsid w:val="00C26A5A"/>
    <w:rsid w:val="00C2725E"/>
    <w:rsid w:val="00C3600B"/>
    <w:rsid w:val="00C61A72"/>
    <w:rsid w:val="00C644FE"/>
    <w:rsid w:val="00C821E3"/>
    <w:rsid w:val="00C912B9"/>
    <w:rsid w:val="00C93086"/>
    <w:rsid w:val="00CA0396"/>
    <w:rsid w:val="00CA318D"/>
    <w:rsid w:val="00CB5ED2"/>
    <w:rsid w:val="00CB610F"/>
    <w:rsid w:val="00CB76AD"/>
    <w:rsid w:val="00CC27A6"/>
    <w:rsid w:val="00CD2BAD"/>
    <w:rsid w:val="00CE06FC"/>
    <w:rsid w:val="00CE4202"/>
    <w:rsid w:val="00CF66E6"/>
    <w:rsid w:val="00D012F0"/>
    <w:rsid w:val="00D16083"/>
    <w:rsid w:val="00D168CF"/>
    <w:rsid w:val="00D23AC1"/>
    <w:rsid w:val="00D32322"/>
    <w:rsid w:val="00D33192"/>
    <w:rsid w:val="00D54D34"/>
    <w:rsid w:val="00D61454"/>
    <w:rsid w:val="00D66DB6"/>
    <w:rsid w:val="00D83C4F"/>
    <w:rsid w:val="00D8745E"/>
    <w:rsid w:val="00D8778F"/>
    <w:rsid w:val="00D915AC"/>
    <w:rsid w:val="00D968F9"/>
    <w:rsid w:val="00DA4B06"/>
    <w:rsid w:val="00DA5503"/>
    <w:rsid w:val="00DA7F46"/>
    <w:rsid w:val="00DC27B9"/>
    <w:rsid w:val="00DD6498"/>
    <w:rsid w:val="00DE25A3"/>
    <w:rsid w:val="00DE3AAC"/>
    <w:rsid w:val="00E04FB1"/>
    <w:rsid w:val="00E05002"/>
    <w:rsid w:val="00E05E18"/>
    <w:rsid w:val="00E11D75"/>
    <w:rsid w:val="00E129DA"/>
    <w:rsid w:val="00E142F1"/>
    <w:rsid w:val="00E15775"/>
    <w:rsid w:val="00E202E2"/>
    <w:rsid w:val="00E21E71"/>
    <w:rsid w:val="00E2340E"/>
    <w:rsid w:val="00E2739E"/>
    <w:rsid w:val="00E358D9"/>
    <w:rsid w:val="00E40797"/>
    <w:rsid w:val="00E40B5C"/>
    <w:rsid w:val="00E40D1D"/>
    <w:rsid w:val="00E42657"/>
    <w:rsid w:val="00E42865"/>
    <w:rsid w:val="00E430EB"/>
    <w:rsid w:val="00E44F24"/>
    <w:rsid w:val="00E45700"/>
    <w:rsid w:val="00E46429"/>
    <w:rsid w:val="00E53936"/>
    <w:rsid w:val="00E81320"/>
    <w:rsid w:val="00E84BB8"/>
    <w:rsid w:val="00E86B80"/>
    <w:rsid w:val="00E87D8C"/>
    <w:rsid w:val="00EB3BE7"/>
    <w:rsid w:val="00EC2FAA"/>
    <w:rsid w:val="00EC7A59"/>
    <w:rsid w:val="00ED56CC"/>
    <w:rsid w:val="00ED5FA7"/>
    <w:rsid w:val="00EF3AE0"/>
    <w:rsid w:val="00EF43F1"/>
    <w:rsid w:val="00EF47CD"/>
    <w:rsid w:val="00F02F79"/>
    <w:rsid w:val="00F14C26"/>
    <w:rsid w:val="00F20BE9"/>
    <w:rsid w:val="00F2124B"/>
    <w:rsid w:val="00F3252C"/>
    <w:rsid w:val="00F342FB"/>
    <w:rsid w:val="00F35F30"/>
    <w:rsid w:val="00F4139B"/>
    <w:rsid w:val="00F44D63"/>
    <w:rsid w:val="00F44E15"/>
    <w:rsid w:val="00F46F79"/>
    <w:rsid w:val="00F4764F"/>
    <w:rsid w:val="00F601FA"/>
    <w:rsid w:val="00F94C82"/>
    <w:rsid w:val="00FA5366"/>
    <w:rsid w:val="00FA5491"/>
    <w:rsid w:val="00FA6BEA"/>
    <w:rsid w:val="00FB02E5"/>
    <w:rsid w:val="00FB24C3"/>
    <w:rsid w:val="00FB28FA"/>
    <w:rsid w:val="00FB4B88"/>
    <w:rsid w:val="00FB75B5"/>
    <w:rsid w:val="00FC3BAA"/>
    <w:rsid w:val="00FD29AD"/>
    <w:rsid w:val="00FE2C9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FDB0"/>
  <w15:docId w15:val="{129A5EAF-9253-4924-AB1D-54F556D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D5CD-835C-479F-89E2-846DEB1E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Мансуровна</dc:creator>
  <cp:lastModifiedBy>Практикант</cp:lastModifiedBy>
  <cp:revision>124</cp:revision>
  <dcterms:created xsi:type="dcterms:W3CDTF">2022-06-28T11:56:00Z</dcterms:created>
  <dcterms:modified xsi:type="dcterms:W3CDTF">2023-12-28T07:38:00Z</dcterms:modified>
</cp:coreProperties>
</file>